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496B0" w:themeColor="text2" w:themeTint="99"/>
  <w:body>
    <w:p w14:paraId="24BF3006" w14:textId="6C84F771" w:rsidR="00D662D5" w:rsidRPr="008B4E3D" w:rsidRDefault="00AF718F" w:rsidP="00AF718F">
      <w:pPr>
        <w:contextualSpacing/>
        <w:jc w:val="center"/>
        <w:rPr>
          <w:rFonts w:ascii="Arial" w:hAnsi="Arial" w:cs="Arial"/>
          <w:noProof/>
          <w:color w:val="FFFFFF" w:themeColor="background1"/>
          <w:sz w:val="44"/>
          <w:szCs w:val="44"/>
        </w:rPr>
      </w:pPr>
      <w:r w:rsidRPr="008B4E3D">
        <w:rPr>
          <w:rFonts w:ascii="Arial" w:hAnsi="Arial" w:cs="Arial"/>
          <w:noProof/>
          <w:color w:val="FFFFFF" w:themeColor="background1"/>
          <w:sz w:val="44"/>
          <w:szCs w:val="44"/>
        </w:rPr>
        <w:t>I</w:t>
      </w:r>
      <w:r w:rsidR="00112CA1" w:rsidRPr="008B4E3D">
        <w:rPr>
          <w:rFonts w:ascii="Arial" w:hAnsi="Arial" w:cs="Arial"/>
          <w:noProof/>
          <w:color w:val="FFFFFF" w:themeColor="background1"/>
          <w:sz w:val="44"/>
          <w:szCs w:val="44"/>
        </w:rPr>
        <w:t xml:space="preserve">niciativa smíření </w:t>
      </w:r>
      <w:r w:rsidR="00A60C06">
        <w:rPr>
          <w:rFonts w:ascii="Arial" w:hAnsi="Arial" w:cs="Arial"/>
          <w:noProof/>
          <w:color w:val="FFFFFF" w:themeColor="background1"/>
          <w:sz w:val="44"/>
          <w:szCs w:val="44"/>
        </w:rPr>
        <w:t xml:space="preserve">a jednoty </w:t>
      </w:r>
      <w:r w:rsidR="00112CA1" w:rsidRPr="008B4E3D">
        <w:rPr>
          <w:rFonts w:ascii="Arial" w:hAnsi="Arial" w:cs="Arial"/>
          <w:noProof/>
          <w:color w:val="FFFFFF" w:themeColor="background1"/>
          <w:sz w:val="44"/>
          <w:szCs w:val="44"/>
        </w:rPr>
        <w:t xml:space="preserve">mezi </w:t>
      </w:r>
    </w:p>
    <w:p w14:paraId="13B99F37" w14:textId="0CCE30A7" w:rsidR="001C30F3" w:rsidRDefault="00112CA1" w:rsidP="00AF718F">
      <w:pPr>
        <w:contextualSpacing/>
        <w:jc w:val="center"/>
        <w:rPr>
          <w:rFonts w:ascii="Arial" w:hAnsi="Arial" w:cs="Arial"/>
          <w:noProof/>
          <w:color w:val="FFFFFF" w:themeColor="background1"/>
          <w:sz w:val="44"/>
          <w:szCs w:val="44"/>
        </w:rPr>
      </w:pPr>
      <w:r w:rsidRPr="008B4E3D">
        <w:rPr>
          <w:rFonts w:ascii="Arial" w:hAnsi="Arial" w:cs="Arial"/>
          <w:noProof/>
          <w:color w:val="FFFFFF" w:themeColor="background1"/>
          <w:sz w:val="44"/>
          <w:szCs w:val="44"/>
        </w:rPr>
        <w:t>mesiánskými židy a křesťany</w:t>
      </w:r>
      <w:r w:rsidR="00D662D5" w:rsidRPr="008B4E3D">
        <w:rPr>
          <w:rFonts w:ascii="Arial" w:hAnsi="Arial" w:cs="Arial"/>
          <w:noProof/>
          <w:color w:val="FFFFFF" w:themeColor="background1"/>
          <w:sz w:val="44"/>
          <w:szCs w:val="44"/>
        </w:rPr>
        <w:t xml:space="preserve"> s</w:t>
      </w:r>
      <w:r w:rsidR="002D792C">
        <w:rPr>
          <w:rFonts w:ascii="Arial" w:hAnsi="Arial" w:cs="Arial"/>
          <w:noProof/>
          <w:color w:val="FFFFFF" w:themeColor="background1"/>
          <w:sz w:val="44"/>
          <w:szCs w:val="44"/>
        </w:rPr>
        <w:t> </w:t>
      </w:r>
      <w:r w:rsidR="00D662D5" w:rsidRPr="008B4E3D">
        <w:rPr>
          <w:rFonts w:ascii="Arial" w:hAnsi="Arial" w:cs="Arial"/>
          <w:noProof/>
          <w:color w:val="FFFFFF" w:themeColor="background1"/>
          <w:sz w:val="44"/>
          <w:szCs w:val="44"/>
        </w:rPr>
        <w:t>názvem</w:t>
      </w:r>
    </w:p>
    <w:p w14:paraId="454D23BD" w14:textId="77777777" w:rsidR="002D792C" w:rsidRPr="002D792C" w:rsidRDefault="002D792C" w:rsidP="00AF718F">
      <w:pPr>
        <w:contextualSpacing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14:paraId="01C4EC73" w14:textId="5423F531" w:rsidR="00112CA1" w:rsidRDefault="00CA77CF" w:rsidP="00112CA1">
      <w:pPr>
        <w:contextualSpacing/>
        <w:jc w:val="right"/>
        <w:rPr>
          <w:rFonts w:ascii="Arial" w:hAnsi="Arial" w:cs="Arial"/>
          <w:sz w:val="28"/>
          <w:szCs w:val="28"/>
        </w:rPr>
      </w:pPr>
      <w:r w:rsidRPr="00251B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51558" wp14:editId="25262D65">
                <wp:simplePos x="0" y="0"/>
                <wp:positionH relativeFrom="column">
                  <wp:posOffset>161925</wp:posOffset>
                </wp:positionH>
                <wp:positionV relativeFrom="paragraph">
                  <wp:posOffset>48260</wp:posOffset>
                </wp:positionV>
                <wp:extent cx="4181475" cy="9810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81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8257" w14:textId="6BA6C0E1" w:rsidR="00251B9D" w:rsidRPr="00FA20D4" w:rsidRDefault="00251B9D" w:rsidP="008B4E3D">
                            <w:pPr>
                              <w:jc w:val="center"/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FA20D4"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  <w:t>Směrem ke druhému Jeruzalémskému koncilu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15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.75pt;margin-top:3.8pt;width:329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" fillcolor="#8496b0 [1951]">
                <v:textbox>
                  <w:txbxContent>
                    <w:p w14:paraId="4C238257" w14:textId="6BA6C0E1" w:rsidR="00251B9D" w:rsidRPr="00FA20D4" w:rsidRDefault="00251B9D" w:rsidP="008B4E3D">
                      <w:pPr>
                        <w:jc w:val="center"/>
                        <w:rPr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FA20D4">
                        <w:rPr>
                          <w:color w:val="C45911" w:themeColor="accent2" w:themeShade="BF"/>
                          <w:sz w:val="56"/>
                          <w:szCs w:val="56"/>
                        </w:rPr>
                        <w:t>Směrem ke druhému Jeruzalémskému koncilu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B9D">
        <w:rPr>
          <w:rFonts w:ascii="Arial" w:hAnsi="Arial" w:cs="Arial"/>
          <w:sz w:val="28"/>
          <w:szCs w:val="28"/>
        </w:rPr>
        <w:t xml:space="preserve"> </w:t>
      </w:r>
      <w:r w:rsidR="00B61D7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A6257" wp14:editId="69ECFA39">
            <wp:extent cx="2026285" cy="1028700"/>
            <wp:effectExtent l="0" t="0" r="0" b="0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F43F" w14:textId="7999037A" w:rsidR="00A90DB7" w:rsidRDefault="00A90DB7" w:rsidP="00A90DB7">
      <w:pPr>
        <w:contextualSpacing/>
        <w:rPr>
          <w:rFonts w:ascii="Arial" w:hAnsi="Arial" w:cs="Arial"/>
          <w:sz w:val="28"/>
          <w:szCs w:val="28"/>
        </w:rPr>
      </w:pPr>
    </w:p>
    <w:p w14:paraId="5A6EA20E" w14:textId="01D484DF" w:rsidR="00CA77CF" w:rsidRDefault="0023154F" w:rsidP="00A90DB7">
      <w:pPr>
        <w:contextualSpacing/>
        <w:jc w:val="center"/>
        <w:rPr>
          <w:rFonts w:ascii="Arial" w:hAnsi="Arial" w:cs="Arial"/>
          <w:color w:val="FFFFFF" w:themeColor="background1"/>
          <w:sz w:val="44"/>
          <w:szCs w:val="44"/>
        </w:rPr>
      </w:pPr>
      <w:r w:rsidRPr="0023154F">
        <w:rPr>
          <w:rFonts w:ascii="Arial" w:hAnsi="Arial" w:cs="Arial"/>
          <w:color w:val="FFFFFF" w:themeColor="background1"/>
          <w:sz w:val="44"/>
          <w:szCs w:val="44"/>
        </w:rPr>
        <w:t xml:space="preserve">vás </w:t>
      </w:r>
      <w:r>
        <w:rPr>
          <w:rFonts w:ascii="Arial" w:hAnsi="Arial" w:cs="Arial"/>
          <w:color w:val="FFFFFF" w:themeColor="background1"/>
          <w:sz w:val="44"/>
          <w:szCs w:val="44"/>
        </w:rPr>
        <w:t>zve na</w:t>
      </w:r>
      <w:r w:rsidR="00025D2E">
        <w:rPr>
          <w:rFonts w:ascii="Arial" w:hAnsi="Arial" w:cs="Arial"/>
          <w:color w:val="FFFFFF" w:themeColor="background1"/>
          <w:sz w:val="44"/>
          <w:szCs w:val="44"/>
        </w:rPr>
        <w:t>:</w:t>
      </w:r>
    </w:p>
    <w:p w14:paraId="7F4814B0" w14:textId="4415A874" w:rsidR="003268F5" w:rsidRPr="00FA20D4" w:rsidRDefault="003268F5" w:rsidP="003268F5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C45911" w:themeColor="accent2" w:themeShade="BF"/>
          <w:sz w:val="56"/>
          <w:szCs w:val="56"/>
        </w:rPr>
      </w:pPr>
      <w:r w:rsidRPr="00FA20D4">
        <w:rPr>
          <w:rFonts w:ascii="Arial" w:hAnsi="Arial" w:cs="Arial"/>
          <w:color w:val="C45911" w:themeColor="accent2" w:themeShade="BF"/>
          <w:sz w:val="56"/>
          <w:szCs w:val="56"/>
        </w:rPr>
        <w:t>KONFERENCI</w:t>
      </w:r>
    </w:p>
    <w:p w14:paraId="1F6C6B80" w14:textId="6F4BCFCD" w:rsidR="003268F5" w:rsidRPr="00FA20D4" w:rsidRDefault="003268F5" w:rsidP="00CA77CF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color w:val="C45911" w:themeColor="accent2" w:themeShade="BF"/>
          <w:sz w:val="56"/>
          <w:szCs w:val="56"/>
        </w:rPr>
      </w:pPr>
      <w:r w:rsidRPr="00FA20D4">
        <w:rPr>
          <w:rFonts w:ascii="Arial" w:hAnsi="Arial" w:cs="Arial"/>
          <w:color w:val="C45911" w:themeColor="accent2" w:themeShade="BF"/>
          <w:sz w:val="56"/>
          <w:szCs w:val="56"/>
        </w:rPr>
        <w:t>přímluvy SVĚTLA PRO MESIÁŠE</w:t>
      </w:r>
    </w:p>
    <w:p w14:paraId="3D723045" w14:textId="2CF734C9" w:rsidR="003268F5" w:rsidRPr="00A146B9" w:rsidRDefault="003268F5" w:rsidP="00B86099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color w:val="C45911" w:themeColor="accent2" w:themeShade="BF"/>
          <w:sz w:val="52"/>
          <w:szCs w:val="52"/>
        </w:rPr>
      </w:pPr>
      <w:r w:rsidRPr="00A146B9">
        <w:rPr>
          <w:rFonts w:ascii="Arial" w:hAnsi="Arial" w:cs="Arial"/>
          <w:color w:val="C45911" w:themeColor="accent2" w:themeShade="BF"/>
          <w:sz w:val="52"/>
          <w:szCs w:val="52"/>
        </w:rPr>
        <w:t xml:space="preserve">a MODLITBY NA TROJMEZÍ </w:t>
      </w:r>
      <w:r w:rsidR="00A146B9">
        <w:rPr>
          <w:rFonts w:ascii="Arial" w:hAnsi="Arial" w:cs="Arial"/>
          <w:color w:val="C45911" w:themeColor="accent2" w:themeShade="BF"/>
          <w:sz w:val="52"/>
          <w:szCs w:val="52"/>
        </w:rPr>
        <w:t>CZ</w:t>
      </w:r>
      <w:r w:rsidRPr="00A146B9">
        <w:rPr>
          <w:rFonts w:ascii="Arial" w:hAnsi="Arial" w:cs="Arial"/>
          <w:color w:val="C45911" w:themeColor="accent2" w:themeShade="BF"/>
          <w:sz w:val="52"/>
          <w:szCs w:val="52"/>
        </w:rPr>
        <w:t>-</w:t>
      </w:r>
      <w:r w:rsidR="00A146B9">
        <w:rPr>
          <w:rFonts w:ascii="Arial" w:hAnsi="Arial" w:cs="Arial"/>
          <w:color w:val="C45911" w:themeColor="accent2" w:themeShade="BF"/>
          <w:sz w:val="52"/>
          <w:szCs w:val="52"/>
        </w:rPr>
        <w:t>SK</w:t>
      </w:r>
      <w:r w:rsidRPr="00A146B9">
        <w:rPr>
          <w:rFonts w:ascii="Arial" w:hAnsi="Arial" w:cs="Arial"/>
          <w:color w:val="C45911" w:themeColor="accent2" w:themeShade="BF"/>
          <w:sz w:val="52"/>
          <w:szCs w:val="52"/>
        </w:rPr>
        <w:t>-</w:t>
      </w:r>
      <w:r w:rsidR="00A146B9">
        <w:rPr>
          <w:rFonts w:ascii="Arial" w:hAnsi="Arial" w:cs="Arial"/>
          <w:color w:val="C45911" w:themeColor="accent2" w:themeShade="BF"/>
          <w:sz w:val="52"/>
          <w:szCs w:val="52"/>
        </w:rPr>
        <w:t>PL</w:t>
      </w:r>
    </w:p>
    <w:p w14:paraId="46DF29F1" w14:textId="0EDC9626" w:rsidR="00A60C06" w:rsidRPr="006007DB" w:rsidRDefault="00A60C06" w:rsidP="00A60C06">
      <w:pPr>
        <w:rPr>
          <w:rFonts w:ascii="Arial" w:hAnsi="Arial" w:cs="Arial"/>
          <w:color w:val="FFFFFF" w:themeColor="background1"/>
          <w:sz w:val="52"/>
          <w:szCs w:val="52"/>
        </w:rPr>
      </w:pPr>
      <w:r w:rsidRPr="006007DB">
        <w:rPr>
          <w:rFonts w:ascii="Arial" w:hAnsi="Arial" w:cs="Arial"/>
          <w:sz w:val="52"/>
          <w:szCs w:val="52"/>
        </w:rPr>
        <w:t>Kde:</w:t>
      </w:r>
      <w:r w:rsidRPr="006007DB">
        <w:rPr>
          <w:rFonts w:ascii="Arial" w:hAnsi="Arial" w:cs="Arial"/>
          <w:color w:val="FFFFFF" w:themeColor="background1"/>
          <w:sz w:val="52"/>
          <w:szCs w:val="52"/>
        </w:rPr>
        <w:tab/>
        <w:t>V </w:t>
      </w:r>
      <w:r w:rsidR="002C2968" w:rsidRPr="006007DB">
        <w:rPr>
          <w:rFonts w:ascii="Arial" w:hAnsi="Arial" w:cs="Arial"/>
          <w:color w:val="FFFFFF" w:themeColor="background1"/>
          <w:sz w:val="52"/>
          <w:szCs w:val="52"/>
        </w:rPr>
        <w:t>tělocvičně</w:t>
      </w:r>
      <w:r w:rsidRPr="006007DB">
        <w:rPr>
          <w:rFonts w:ascii="Arial" w:hAnsi="Arial" w:cs="Arial"/>
          <w:color w:val="FFFFFF" w:themeColor="background1"/>
          <w:sz w:val="52"/>
          <w:szCs w:val="52"/>
        </w:rPr>
        <w:t xml:space="preserve"> ZŠ Písek</w:t>
      </w:r>
      <w:r w:rsidR="00F45F87" w:rsidRPr="006007DB">
        <w:rPr>
          <w:rFonts w:ascii="Arial" w:hAnsi="Arial" w:cs="Arial"/>
          <w:color w:val="FFFFFF" w:themeColor="background1"/>
          <w:sz w:val="52"/>
          <w:szCs w:val="52"/>
        </w:rPr>
        <w:t xml:space="preserve"> u Jablunkova</w:t>
      </w:r>
    </w:p>
    <w:p w14:paraId="5FB77A2D" w14:textId="2C90FAEE" w:rsidR="00A60C06" w:rsidRPr="00684AF2" w:rsidRDefault="00A60C06" w:rsidP="00A60C06">
      <w:pPr>
        <w:rPr>
          <w:rFonts w:ascii="Arial" w:hAnsi="Arial" w:cs="Arial"/>
          <w:sz w:val="36"/>
          <w:szCs w:val="36"/>
        </w:rPr>
      </w:pPr>
      <w:r w:rsidRPr="00684AF2">
        <w:rPr>
          <w:rFonts w:ascii="Arial" w:hAnsi="Arial" w:cs="Arial"/>
          <w:sz w:val="36"/>
          <w:szCs w:val="36"/>
        </w:rPr>
        <w:tab/>
      </w:r>
      <w:r w:rsidRPr="00684AF2">
        <w:rPr>
          <w:rFonts w:ascii="Arial" w:hAnsi="Arial" w:cs="Arial"/>
          <w:sz w:val="36"/>
          <w:szCs w:val="36"/>
        </w:rPr>
        <w:tab/>
      </w:r>
      <w:r w:rsidRPr="00684AF2">
        <w:rPr>
          <w:rFonts w:ascii="Arial" w:hAnsi="Arial" w:cs="Arial"/>
          <w:sz w:val="36"/>
          <w:szCs w:val="36"/>
        </w:rPr>
        <w:tab/>
        <w:t>(Písek u Jablunkova č. 184, 739 8</w:t>
      </w:r>
      <w:r w:rsidR="00025D2E" w:rsidRPr="00684AF2">
        <w:rPr>
          <w:rFonts w:ascii="Arial" w:hAnsi="Arial" w:cs="Arial"/>
          <w:sz w:val="36"/>
          <w:szCs w:val="36"/>
        </w:rPr>
        <w:t>4</w:t>
      </w:r>
      <w:r w:rsidRPr="00684AF2">
        <w:rPr>
          <w:rFonts w:ascii="Arial" w:hAnsi="Arial" w:cs="Arial"/>
          <w:sz w:val="36"/>
          <w:szCs w:val="36"/>
        </w:rPr>
        <w:t>)</w:t>
      </w:r>
    </w:p>
    <w:p w14:paraId="07FE91CE" w14:textId="4EF0C3B4" w:rsidR="00A60C06" w:rsidRPr="002C2968" w:rsidRDefault="00A60C06" w:rsidP="00A60C06">
      <w:pPr>
        <w:rPr>
          <w:rFonts w:ascii="Arial" w:hAnsi="Arial" w:cs="Arial"/>
          <w:color w:val="FFFFFF" w:themeColor="background1"/>
          <w:sz w:val="56"/>
          <w:szCs w:val="56"/>
        </w:rPr>
      </w:pPr>
      <w:r w:rsidRPr="002C2968">
        <w:rPr>
          <w:rFonts w:ascii="Arial" w:hAnsi="Arial" w:cs="Arial"/>
          <w:sz w:val="56"/>
          <w:szCs w:val="56"/>
        </w:rPr>
        <w:t>Kdy:</w:t>
      </w:r>
      <w:r w:rsidRPr="002C2968">
        <w:rPr>
          <w:rFonts w:ascii="Arial" w:hAnsi="Arial" w:cs="Arial"/>
          <w:color w:val="FFFFFF" w:themeColor="background1"/>
          <w:sz w:val="56"/>
          <w:szCs w:val="56"/>
        </w:rPr>
        <w:tab/>
      </w:r>
      <w:r w:rsidR="00025D2E" w:rsidRPr="002C2968">
        <w:rPr>
          <w:rFonts w:ascii="Arial" w:hAnsi="Arial" w:cs="Arial"/>
          <w:color w:val="FFFFFF" w:themeColor="background1"/>
          <w:sz w:val="56"/>
          <w:szCs w:val="56"/>
        </w:rPr>
        <w:t>7. 8. 9. října 2022</w:t>
      </w:r>
    </w:p>
    <w:p w14:paraId="4F909590" w14:textId="0AAF5CD9" w:rsidR="00025D2E" w:rsidRPr="0048393F" w:rsidRDefault="00025D2E" w:rsidP="00A60C06">
      <w:pPr>
        <w:rPr>
          <w:rFonts w:ascii="Arial" w:hAnsi="Arial" w:cs="Arial"/>
          <w:color w:val="FFFFFF" w:themeColor="background1"/>
          <w:sz w:val="56"/>
          <w:szCs w:val="56"/>
        </w:rPr>
      </w:pPr>
      <w:r w:rsidRPr="0048393F">
        <w:rPr>
          <w:rFonts w:ascii="Arial" w:hAnsi="Arial" w:cs="Arial"/>
          <w:sz w:val="56"/>
          <w:szCs w:val="56"/>
        </w:rPr>
        <w:t>Ubytování:</w:t>
      </w:r>
      <w:r w:rsidR="00F45F87" w:rsidRPr="0048393F">
        <w:rPr>
          <w:rFonts w:ascii="Arial" w:hAnsi="Arial" w:cs="Arial"/>
          <w:sz w:val="56"/>
          <w:szCs w:val="56"/>
        </w:rPr>
        <w:tab/>
      </w:r>
      <w:r w:rsidRPr="0048393F">
        <w:rPr>
          <w:rFonts w:ascii="Arial" w:hAnsi="Arial" w:cs="Arial"/>
          <w:color w:val="FFFFFF" w:themeColor="background1"/>
          <w:sz w:val="56"/>
          <w:szCs w:val="56"/>
        </w:rPr>
        <w:t>Beskydská Oáza</w:t>
      </w:r>
    </w:p>
    <w:p w14:paraId="3A543C2F" w14:textId="50F744B1" w:rsidR="00025D2E" w:rsidRPr="00684AF2" w:rsidRDefault="00025D2E" w:rsidP="00A60C06">
      <w:pPr>
        <w:rPr>
          <w:rFonts w:ascii="Arial" w:hAnsi="Arial" w:cs="Arial"/>
          <w:sz w:val="36"/>
          <w:szCs w:val="36"/>
        </w:rPr>
      </w:pPr>
      <w:r w:rsidRPr="00684AF2">
        <w:rPr>
          <w:rFonts w:ascii="Arial" w:hAnsi="Arial" w:cs="Arial"/>
          <w:sz w:val="36"/>
          <w:szCs w:val="36"/>
        </w:rPr>
        <w:tab/>
      </w:r>
      <w:r w:rsidRPr="00684AF2">
        <w:rPr>
          <w:rFonts w:ascii="Arial" w:hAnsi="Arial" w:cs="Arial"/>
          <w:sz w:val="36"/>
          <w:szCs w:val="36"/>
        </w:rPr>
        <w:tab/>
      </w:r>
      <w:r w:rsidRPr="00684AF2">
        <w:rPr>
          <w:rFonts w:ascii="Arial" w:hAnsi="Arial" w:cs="Arial"/>
          <w:sz w:val="36"/>
          <w:szCs w:val="36"/>
        </w:rPr>
        <w:tab/>
        <w:t>(Písek u Jablunkova č. 107, 739 84)</w:t>
      </w:r>
    </w:p>
    <w:p w14:paraId="7747AA1F" w14:textId="6D8E8ADA" w:rsidR="00057AAD" w:rsidRPr="00B302EA" w:rsidRDefault="00B302EA" w:rsidP="0047239F">
      <w:pPr>
        <w:rPr>
          <w:rFonts w:ascii="Arial" w:hAnsi="Arial" w:cs="Arial"/>
          <w:color w:val="FFFFFF" w:themeColor="background1"/>
          <w:sz w:val="44"/>
          <w:szCs w:val="44"/>
        </w:rPr>
      </w:pPr>
      <w:r w:rsidRPr="0048393F">
        <w:rPr>
          <w:rFonts w:ascii="Arial" w:hAnsi="Arial" w:cs="Arial"/>
          <w:color w:val="FFFFFF" w:themeColor="background1"/>
          <w:sz w:val="44"/>
          <w:szCs w:val="44"/>
        </w:rPr>
        <w:t>Pozvaní</w:t>
      </w:r>
      <w:r w:rsidR="002D792C" w:rsidRPr="0048393F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DD18CF" w:rsidRPr="0048393F">
        <w:rPr>
          <w:rFonts w:ascii="Arial" w:hAnsi="Arial" w:cs="Arial"/>
          <w:color w:val="FFFFFF" w:themeColor="background1"/>
          <w:sz w:val="44"/>
          <w:szCs w:val="44"/>
        </w:rPr>
        <w:t>hosté</w:t>
      </w:r>
      <w:r w:rsidR="0047239F">
        <w:rPr>
          <w:rFonts w:ascii="Arial" w:hAnsi="Arial" w:cs="Arial"/>
          <w:color w:val="FFFFFF" w:themeColor="background1"/>
          <w:sz w:val="44"/>
          <w:szCs w:val="44"/>
        </w:rPr>
        <w:t xml:space="preserve"> - budou postupně aktualizováni, účast prozatím přislíbili:</w:t>
      </w:r>
    </w:p>
    <w:p w14:paraId="715AB946" w14:textId="5D7B6426" w:rsidR="00FA20D4" w:rsidRPr="00057AAD" w:rsidRDefault="00057AAD" w:rsidP="00FA20D4">
      <w:pPr>
        <w:rPr>
          <w:rFonts w:ascii="Arial" w:hAnsi="Arial" w:cs="Arial"/>
          <w:color w:val="C45911" w:themeColor="accent2" w:themeShade="BF"/>
          <w:sz w:val="44"/>
          <w:szCs w:val="44"/>
        </w:rPr>
      </w:pPr>
      <w:r>
        <w:rPr>
          <w:rFonts w:ascii="Arial" w:hAnsi="Arial" w:cs="Arial"/>
          <w:color w:val="C45911" w:themeColor="accent2" w:themeShade="BF"/>
          <w:sz w:val="44"/>
          <w:szCs w:val="44"/>
        </w:rPr>
        <w:t xml:space="preserve">Pavol Strežo, </w:t>
      </w:r>
      <w:r w:rsidR="00B302EA" w:rsidRPr="00B302EA">
        <w:rPr>
          <w:rFonts w:ascii="Arial" w:hAnsi="Arial" w:cs="Arial"/>
          <w:color w:val="FFFFFF" w:themeColor="background1"/>
          <w:sz w:val="44"/>
          <w:szCs w:val="44"/>
        </w:rPr>
        <w:t xml:space="preserve">zástupce ředitele TJCII pro Evropu, </w:t>
      </w:r>
      <w:r w:rsidR="00B302EA" w:rsidRPr="00B302EA">
        <w:rPr>
          <w:rFonts w:ascii="Arial" w:hAnsi="Arial" w:cs="Arial"/>
          <w:color w:val="C45911" w:themeColor="accent2" w:themeShade="BF"/>
          <w:sz w:val="44"/>
          <w:szCs w:val="44"/>
        </w:rPr>
        <w:t>SK</w:t>
      </w:r>
    </w:p>
    <w:p w14:paraId="0EA7CC13" w14:textId="7AFF68F2" w:rsidR="00057AAD" w:rsidRDefault="00B86099" w:rsidP="00B86099">
      <w:pPr>
        <w:rPr>
          <w:rFonts w:ascii="Arial" w:hAnsi="Arial" w:cs="Arial"/>
          <w:color w:val="C45911" w:themeColor="accent2" w:themeShade="BF"/>
          <w:sz w:val="44"/>
          <w:szCs w:val="44"/>
        </w:rPr>
      </w:pPr>
      <w:r>
        <w:rPr>
          <w:rFonts w:ascii="Arial" w:hAnsi="Arial" w:cs="Arial"/>
          <w:color w:val="C45911" w:themeColor="accent2" w:themeShade="BF"/>
          <w:sz w:val="44"/>
          <w:szCs w:val="44"/>
        </w:rPr>
        <w:t xml:space="preserve">Adam a Beata Dylus, </w:t>
      </w:r>
      <w:r w:rsidRPr="00B86099">
        <w:rPr>
          <w:rFonts w:ascii="Arial" w:hAnsi="Arial" w:cs="Arial"/>
          <w:color w:val="FFFFFF" w:themeColor="background1"/>
          <w:sz w:val="44"/>
          <w:szCs w:val="44"/>
        </w:rPr>
        <w:t>vedoucí TJCII v </w:t>
      </w:r>
      <w:r w:rsidR="00684AF2" w:rsidRPr="00B86099">
        <w:rPr>
          <w:rFonts w:ascii="Arial" w:hAnsi="Arial" w:cs="Arial"/>
          <w:color w:val="FFFFFF" w:themeColor="background1"/>
          <w:sz w:val="44"/>
          <w:szCs w:val="44"/>
        </w:rPr>
        <w:t>Polsk</w:t>
      </w:r>
      <w:r w:rsidRPr="00B86099">
        <w:rPr>
          <w:rFonts w:ascii="Arial" w:hAnsi="Arial" w:cs="Arial"/>
          <w:color w:val="FFFFFF" w:themeColor="background1"/>
          <w:sz w:val="44"/>
          <w:szCs w:val="44"/>
        </w:rPr>
        <w:t xml:space="preserve">u, </w:t>
      </w:r>
      <w:r>
        <w:rPr>
          <w:rFonts w:ascii="Arial" w:hAnsi="Arial" w:cs="Arial"/>
          <w:color w:val="C45911" w:themeColor="accent2" w:themeShade="BF"/>
          <w:sz w:val="44"/>
          <w:szCs w:val="44"/>
        </w:rPr>
        <w:t>PL</w:t>
      </w:r>
    </w:p>
    <w:p w14:paraId="39E827C0" w14:textId="57895D7B" w:rsidR="00F45F87" w:rsidRDefault="0047239F" w:rsidP="00057AAD">
      <w:pPr>
        <w:rPr>
          <w:rFonts w:ascii="Arial" w:hAnsi="Arial" w:cs="Arial"/>
          <w:color w:val="C45911" w:themeColor="accent2" w:themeShade="BF"/>
          <w:sz w:val="44"/>
          <w:szCs w:val="44"/>
        </w:rPr>
      </w:pPr>
      <w:r>
        <w:rPr>
          <w:rFonts w:ascii="Arial" w:hAnsi="Arial" w:cs="Arial"/>
          <w:color w:val="C45911" w:themeColor="accent2" w:themeShade="BF"/>
          <w:sz w:val="44"/>
          <w:szCs w:val="44"/>
        </w:rPr>
        <w:t xml:space="preserve">doc. </w:t>
      </w:r>
      <w:r w:rsidR="00057AAD">
        <w:rPr>
          <w:rFonts w:ascii="Arial" w:hAnsi="Arial" w:cs="Arial"/>
          <w:color w:val="C45911" w:themeColor="accent2" w:themeShade="BF"/>
          <w:sz w:val="44"/>
          <w:szCs w:val="44"/>
        </w:rPr>
        <w:t xml:space="preserve">Jiří Beneš </w:t>
      </w:r>
      <w:r w:rsidR="00057AAD" w:rsidRPr="00B302EA">
        <w:rPr>
          <w:rFonts w:ascii="Arial" w:hAnsi="Arial" w:cs="Arial"/>
          <w:color w:val="FFFFFF" w:themeColor="background1"/>
          <w:sz w:val="44"/>
          <w:szCs w:val="44"/>
        </w:rPr>
        <w:t>vedoucí katedry judaistiky</w:t>
      </w:r>
      <w:r w:rsidR="00D05916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057AAD" w:rsidRPr="00B302EA">
        <w:rPr>
          <w:rFonts w:ascii="Arial" w:hAnsi="Arial" w:cs="Arial"/>
          <w:color w:val="FFFFFF" w:themeColor="background1"/>
          <w:sz w:val="44"/>
          <w:szCs w:val="44"/>
        </w:rPr>
        <w:t xml:space="preserve">HTF, </w:t>
      </w:r>
      <w:r w:rsidR="00684AF2" w:rsidRPr="00057AAD">
        <w:rPr>
          <w:rFonts w:ascii="Arial" w:hAnsi="Arial" w:cs="Arial"/>
          <w:color w:val="C45911" w:themeColor="accent2" w:themeShade="BF"/>
          <w:sz w:val="44"/>
          <w:szCs w:val="44"/>
        </w:rPr>
        <w:t>Č</w:t>
      </w:r>
      <w:r w:rsidR="00057AAD">
        <w:rPr>
          <w:rFonts w:ascii="Arial" w:hAnsi="Arial" w:cs="Arial"/>
          <w:color w:val="C45911" w:themeColor="accent2" w:themeShade="BF"/>
          <w:sz w:val="44"/>
          <w:szCs w:val="44"/>
        </w:rPr>
        <w:t>R</w:t>
      </w:r>
    </w:p>
    <w:p w14:paraId="56C26935" w14:textId="12265E41" w:rsidR="00927DF4" w:rsidRDefault="00927DF4" w:rsidP="00927DF4">
      <w:pPr>
        <w:rPr>
          <w:rFonts w:ascii="Arial" w:hAnsi="Arial" w:cs="Arial"/>
          <w:color w:val="C45911" w:themeColor="accent2" w:themeShade="BF"/>
          <w:sz w:val="44"/>
          <w:szCs w:val="44"/>
        </w:rPr>
      </w:pPr>
      <w:r>
        <w:rPr>
          <w:rFonts w:ascii="Arial" w:hAnsi="Arial" w:cs="Arial"/>
          <w:color w:val="C45911" w:themeColor="accent2" w:themeShade="BF"/>
          <w:sz w:val="44"/>
          <w:szCs w:val="44"/>
        </w:rPr>
        <w:t xml:space="preserve">Dr. Henryk Wieja </w:t>
      </w:r>
      <w:r>
        <w:rPr>
          <w:rFonts w:ascii="Arial" w:hAnsi="Arial" w:cs="Arial"/>
          <w:color w:val="FFFFFF" w:themeColor="background1"/>
          <w:sz w:val="44"/>
          <w:szCs w:val="44"/>
        </w:rPr>
        <w:t>ředitel</w:t>
      </w:r>
      <w:r w:rsidRPr="00B302EA">
        <w:rPr>
          <w:rFonts w:ascii="Arial" w:hAnsi="Arial" w:cs="Arial"/>
          <w:color w:val="FFFFFF" w:themeColor="background1"/>
          <w:sz w:val="44"/>
          <w:szCs w:val="44"/>
        </w:rPr>
        <w:t xml:space="preserve"> </w:t>
      </w:r>
      <w:r w:rsidR="00E433DB">
        <w:rPr>
          <w:rFonts w:ascii="Arial" w:hAnsi="Arial" w:cs="Arial"/>
          <w:color w:val="FFFFFF" w:themeColor="background1"/>
          <w:sz w:val="44"/>
          <w:szCs w:val="44"/>
        </w:rPr>
        <w:t>Nadace život a misie</w:t>
      </w:r>
      <w:r w:rsidRPr="00B302EA">
        <w:rPr>
          <w:rFonts w:ascii="Arial" w:hAnsi="Arial" w:cs="Arial"/>
          <w:color w:val="FFFFFF" w:themeColor="background1"/>
          <w:sz w:val="44"/>
          <w:szCs w:val="44"/>
        </w:rPr>
        <w:t xml:space="preserve">, </w:t>
      </w:r>
      <w:r>
        <w:rPr>
          <w:rFonts w:ascii="Arial" w:hAnsi="Arial" w:cs="Arial"/>
          <w:color w:val="C45911" w:themeColor="accent2" w:themeShade="BF"/>
          <w:sz w:val="44"/>
          <w:szCs w:val="44"/>
        </w:rPr>
        <w:t>PL</w:t>
      </w:r>
    </w:p>
    <w:p w14:paraId="5498ABB5" w14:textId="528AE0B7" w:rsidR="00684AF2" w:rsidRPr="00D05916" w:rsidRDefault="00D05916" w:rsidP="00834672">
      <w:pPr>
        <w:rPr>
          <w:rFonts w:ascii="Arial" w:hAnsi="Arial" w:cs="Arial"/>
          <w:color w:val="C45911" w:themeColor="accent2" w:themeShade="BF"/>
          <w:spacing w:val="8"/>
          <w:sz w:val="32"/>
          <w:szCs w:val="32"/>
        </w:rPr>
      </w:pPr>
      <w:r w:rsidRPr="00D05916">
        <w:rPr>
          <w:rFonts w:ascii="Arial" w:hAnsi="Arial" w:cs="Arial"/>
          <w:color w:val="C45911" w:themeColor="accent2" w:themeShade="BF"/>
          <w:spacing w:val="8"/>
          <w:sz w:val="32"/>
          <w:szCs w:val="32"/>
        </w:rPr>
        <w:t>Další hosté jsou v jednání, jejich jména budou upřesněna.</w:t>
      </w:r>
    </w:p>
    <w:p w14:paraId="0681A990" w14:textId="13C50EEE" w:rsidR="00DD18CF" w:rsidRPr="002978BF" w:rsidRDefault="00834672" w:rsidP="00834672">
      <w:pPr>
        <w:rPr>
          <w:rFonts w:ascii="Arial" w:hAnsi="Arial" w:cs="Arial"/>
          <w:color w:val="C45911" w:themeColor="accent2" w:themeShade="BF"/>
          <w:sz w:val="32"/>
          <w:szCs w:val="32"/>
        </w:rPr>
      </w:pPr>
      <w:r w:rsidRPr="002978BF">
        <w:rPr>
          <w:rFonts w:ascii="Arial" w:hAnsi="Arial" w:cs="Arial"/>
          <w:color w:val="FFFFFF" w:themeColor="background1"/>
          <w:spacing w:val="8"/>
          <w:sz w:val="32"/>
          <w:szCs w:val="32"/>
        </w:rPr>
        <w:t>„Slávu, kterou jsi mi dal, dal jsem jim, aby byli jedno.“</w:t>
      </w:r>
      <w:r w:rsidR="002978BF" w:rsidRPr="002978BF">
        <w:rPr>
          <w:rFonts w:ascii="Arial" w:hAnsi="Arial" w:cs="Arial"/>
          <w:color w:val="FFFFFF" w:themeColor="background1"/>
          <w:spacing w:val="8"/>
          <w:sz w:val="32"/>
          <w:szCs w:val="32"/>
        </w:rPr>
        <w:t xml:space="preserve"> </w:t>
      </w:r>
      <w:r w:rsidR="002978BF">
        <w:rPr>
          <w:rFonts w:ascii="Arial" w:hAnsi="Arial" w:cs="Arial"/>
          <w:color w:val="FFFFFF" w:themeColor="background1"/>
          <w:spacing w:val="8"/>
          <w:sz w:val="32"/>
          <w:szCs w:val="32"/>
        </w:rPr>
        <w:tab/>
      </w:r>
      <w:r w:rsidR="00684AF2" w:rsidRPr="002978BF">
        <w:rPr>
          <w:rFonts w:ascii="Arial" w:hAnsi="Arial" w:cs="Arial"/>
          <w:color w:val="C45911" w:themeColor="accent2" w:themeShade="BF"/>
          <w:spacing w:val="8"/>
          <w:sz w:val="32"/>
          <w:szCs w:val="32"/>
        </w:rPr>
        <w:t>(</w:t>
      </w:r>
      <w:r w:rsidR="00684AF2" w:rsidRPr="002978BF">
        <w:rPr>
          <w:rFonts w:ascii="Arial" w:hAnsi="Arial" w:cs="Arial"/>
          <w:color w:val="C45911" w:themeColor="accent2" w:themeShade="BF"/>
          <w:sz w:val="32"/>
          <w:szCs w:val="32"/>
        </w:rPr>
        <w:t>Jan 17, 22)</w:t>
      </w:r>
    </w:p>
    <w:sectPr w:rsidR="00DD18CF" w:rsidRPr="002978BF" w:rsidSect="001C3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27B2"/>
    <w:multiLevelType w:val="hybridMultilevel"/>
    <w:tmpl w:val="41F4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13EA"/>
    <w:multiLevelType w:val="hybridMultilevel"/>
    <w:tmpl w:val="3A288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589926">
    <w:abstractNumId w:val="0"/>
  </w:num>
  <w:num w:numId="2" w16cid:durableId="141775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F3"/>
    <w:rsid w:val="00025D2E"/>
    <w:rsid w:val="00057AAD"/>
    <w:rsid w:val="00112CA1"/>
    <w:rsid w:val="001C30F3"/>
    <w:rsid w:val="002244AD"/>
    <w:rsid w:val="0023154F"/>
    <w:rsid w:val="00251B9D"/>
    <w:rsid w:val="002978BF"/>
    <w:rsid w:val="002C2968"/>
    <w:rsid w:val="002D792C"/>
    <w:rsid w:val="003268F5"/>
    <w:rsid w:val="00424487"/>
    <w:rsid w:val="0047239F"/>
    <w:rsid w:val="0048393F"/>
    <w:rsid w:val="006007DB"/>
    <w:rsid w:val="00684AF2"/>
    <w:rsid w:val="006D6777"/>
    <w:rsid w:val="007C1F11"/>
    <w:rsid w:val="00834672"/>
    <w:rsid w:val="00894504"/>
    <w:rsid w:val="008B4E3D"/>
    <w:rsid w:val="00927DF4"/>
    <w:rsid w:val="00A146B9"/>
    <w:rsid w:val="00A60C06"/>
    <w:rsid w:val="00A90DB7"/>
    <w:rsid w:val="00AF718F"/>
    <w:rsid w:val="00AF7F8C"/>
    <w:rsid w:val="00B302EA"/>
    <w:rsid w:val="00B61D7C"/>
    <w:rsid w:val="00B86099"/>
    <w:rsid w:val="00BF31F0"/>
    <w:rsid w:val="00CA77CF"/>
    <w:rsid w:val="00D05916"/>
    <w:rsid w:val="00D248C8"/>
    <w:rsid w:val="00D662D5"/>
    <w:rsid w:val="00DD18CF"/>
    <w:rsid w:val="00E433DB"/>
    <w:rsid w:val="00F45F87"/>
    <w:rsid w:val="00F857D8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76A"/>
  <w15:chartTrackingRefBased/>
  <w15:docId w15:val="{D94F9532-3F9F-4DD0-A348-D6D89B8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Byrtus</dc:creator>
  <cp:keywords/>
  <dc:description/>
  <cp:lastModifiedBy>Josef Byrtus</cp:lastModifiedBy>
  <cp:revision>12</cp:revision>
  <dcterms:created xsi:type="dcterms:W3CDTF">2022-06-30T17:49:00Z</dcterms:created>
  <dcterms:modified xsi:type="dcterms:W3CDTF">2022-09-03T08:02:00Z</dcterms:modified>
</cp:coreProperties>
</file>